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Spec="center" w:tblpY="1"/>
        <w:tblW w:w="113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475"/>
        <w:gridCol w:w="335"/>
        <w:gridCol w:w="1170"/>
        <w:gridCol w:w="2575"/>
        <w:gridCol w:w="35"/>
        <w:gridCol w:w="1170"/>
        <w:gridCol w:w="38"/>
        <w:gridCol w:w="1246"/>
        <w:gridCol w:w="1337"/>
      </w:tblGrid>
      <w:tr w:rsidR="00F26D18" w:rsidRPr="00F26D18" w:rsidTr="009853C7">
        <w:trPr>
          <w:trHeight w:val="144"/>
        </w:trPr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D18" w:rsidRPr="00413DDB" w:rsidRDefault="00596183" w:rsidP="001829CC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  <w:t>Bayfield Electric Cooperative</w:t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56C" w:rsidRDefault="001F4962" w:rsidP="001829CC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-4445</wp:posOffset>
                  </wp:positionV>
                  <wp:extent cx="1598295" cy="280670"/>
                  <wp:effectExtent l="0" t="0" r="1905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56C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</w:t>
            </w:r>
          </w:p>
          <w:p w:rsidR="00EF3D6A" w:rsidRDefault="005C37D6" w:rsidP="00EF3D6A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EF3D6A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EV Chargers &amp; </w:t>
            </w:r>
          </w:p>
          <w:p w:rsidR="00475D60" w:rsidRPr="00D6009E" w:rsidRDefault="005C37D6" w:rsidP="00EF3D6A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</w:t>
            </w:r>
            <w:r w:rsidR="00593F17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M</w:t>
            </w:r>
            <w:r w:rsidR="001F4962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iscellaneous</w:t>
            </w:r>
          </w:p>
        </w:tc>
      </w:tr>
      <w:tr w:rsidR="00F26D18" w:rsidRPr="00F26D18" w:rsidTr="009853C7">
        <w:trPr>
          <w:trHeight w:val="555"/>
        </w:trPr>
        <w:tc>
          <w:tcPr>
            <w:tcW w:w="4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D18" w:rsidRDefault="00D05D3D" w:rsidP="001829CC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7B60BD">
              <w:rPr>
                <w:noProof/>
              </w:rPr>
              <w:drawing>
                <wp:inline distT="0" distB="0" distL="0" distR="0" wp14:anchorId="2A326512" wp14:editId="6A5C22B4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6181" w:rsidRPr="00A46181" w:rsidRDefault="00A46181" w:rsidP="001829CC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  <w:p w:rsidR="00A46181" w:rsidRPr="00A46181" w:rsidRDefault="00A46181" w:rsidP="001829CC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A46181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D18" w:rsidRPr="0026713A" w:rsidRDefault="005C37D6" w:rsidP="001829CC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    </w:t>
            </w:r>
            <w:r w:rsidR="0036156C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</w:t>
            </w:r>
            <w:r w:rsidR="0036156C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</w:t>
            </w:r>
            <w:r w:rsidR="00F26D18"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1F4962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F26D18"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 w:rsid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="00F26D18"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</w:p>
          <w:p w:rsidR="00D6009E" w:rsidRPr="0036156C" w:rsidRDefault="00D6009E" w:rsidP="001829CC">
            <w:pPr>
              <w:jc w:val="right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F26D18" w:rsidRPr="00F26D18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:rsidR="00F26D18" w:rsidRPr="00F26D18" w:rsidRDefault="00F26D18" w:rsidP="001829CC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</w:p>
        </w:tc>
      </w:tr>
      <w:tr w:rsidR="00A4166F" w:rsidRPr="00F26D18" w:rsidTr="009853C7">
        <w:trPr>
          <w:trHeight w:val="2120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D1B" w:rsidRPr="00A46181" w:rsidRDefault="00A23237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New e</w:t>
            </w:r>
            <w:r w:rsidR="00701D1B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quipment must be installed </w:t>
            </w:r>
            <w:r w:rsidR="00235C39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on cooperative’s lines.</w:t>
            </w:r>
          </w:p>
          <w:p w:rsidR="00A46181" w:rsidRPr="00A46181" w:rsidRDefault="00A4618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not to exceed </w:t>
            </w:r>
            <w:r w:rsidR="00593F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equipment</w:t>
            </w:r>
            <w:r w:rsidR="006352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A46181" w:rsidRPr="00A46181" w:rsidRDefault="00A4618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593F17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Funds are limited </w:t>
            </w:r>
            <w:r w:rsidR="008315E1">
              <w:rPr>
                <w:rFonts w:ascii="Calibri" w:hAnsi="Calibri" w:cs="Calibri"/>
                <w:color w:val="000000"/>
                <w:sz w:val="18"/>
                <w:szCs w:val="18"/>
              </w:rPr>
              <w:t>so submit required documentation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 soon as possible.</w:t>
            </w:r>
          </w:p>
          <w:p w:rsidR="00A46181" w:rsidRPr="00A46181" w:rsidRDefault="008315E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must be submitted within 3 months </w:t>
            </w:r>
            <w:r w:rsidR="00402CD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 purchase date for </w:t>
            </w:r>
            <w:r w:rsidR="00A46181">
              <w:rPr>
                <w:rFonts w:ascii="Calibri" w:hAnsi="Calibri" w:cs="Calibri"/>
                <w:color w:val="000000"/>
                <w:sz w:val="18"/>
                <w:szCs w:val="18"/>
              </w:rPr>
              <w:t>flow restrictor</w:t>
            </w:r>
            <w:r w:rsidR="00402CD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or </w:t>
            </w:r>
            <w:r w:rsidR="005C37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smart </w:t>
            </w:r>
            <w:proofErr w:type="spellStart"/>
            <w:r w:rsidR="005C37D6">
              <w:rPr>
                <w:rFonts w:ascii="Calibri" w:hAnsi="Calibri" w:cs="Calibri"/>
                <w:color w:val="000000"/>
                <w:sz w:val="18"/>
                <w:szCs w:val="18"/>
              </w:rPr>
              <w:t>WiFi</w:t>
            </w:r>
            <w:proofErr w:type="spellEnd"/>
            <w:r w:rsidR="005C37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power strip</w:t>
            </w:r>
            <w:r w:rsidR="00402CD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A46181">
              <w:rPr>
                <w:rFonts w:ascii="Calibri" w:hAnsi="Calibri" w:cs="Calibri"/>
                <w:color w:val="000000"/>
                <w:sz w:val="18"/>
                <w:szCs w:val="18"/>
              </w:rPr>
              <w:t>and within 3 months of</w:t>
            </w:r>
            <w:r w:rsidR="00402CD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install date for EV charging station</w:t>
            </w:r>
            <w:r w:rsidR="005C37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If submitted after December 31, 20</w:t>
            </w:r>
            <w:r w:rsidR="00593F17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equipment will be considered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for the </w:t>
            </w:r>
            <w:r w:rsidR="00ED1A3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2021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 w:rsidR="00ED1A3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offered.  </w:t>
            </w:r>
          </w:p>
          <w:p w:rsidR="00A46181" w:rsidRPr="00A46181" w:rsidRDefault="00A4618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eligibility criteria may apply.  Program is subject to change or cancellation without notice.  Contact cooperative for details.  </w:t>
            </w:r>
          </w:p>
          <w:p w:rsidR="002156C0" w:rsidRPr="00A46181" w:rsidRDefault="008315E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13E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D16D6D" w:rsidRPr="008E13E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documentation</w:t>
            </w:r>
            <w:r w:rsidR="00D16D6D" w:rsidRPr="008E13E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D16D6D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listed below must be submitted no </w:t>
            </w:r>
            <w:r w:rsidR="00F75C9B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later than </w:t>
            </w:r>
            <w:r w:rsidR="007E59E3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E96DEA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months </w:t>
            </w:r>
            <w:r w:rsidR="00F75C9B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after</w:t>
            </w:r>
            <w:r w:rsidR="00E96DEA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purchase date for flow restrictor</w:t>
            </w:r>
            <w:r w:rsidR="00402C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 </w:t>
            </w:r>
            <w:r w:rsidR="006352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smart </w:t>
            </w:r>
            <w:proofErr w:type="spellStart"/>
            <w:r w:rsidR="006352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WiFi</w:t>
            </w:r>
            <w:proofErr w:type="spellEnd"/>
            <w:r w:rsidR="006352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power strip</w:t>
            </w:r>
            <w:r w:rsidR="00402C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and </w:t>
            </w:r>
            <w:r w:rsidR="00A640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no later than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 months after install date for </w:t>
            </w:r>
            <w:r w:rsidR="006352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electric vehicle charging station.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2156C0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:rsidR="00A4166F" w:rsidRPr="00A46181" w:rsidRDefault="00A4166F" w:rsidP="00EF11C4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9853C7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26713A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ncentive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9853C7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</w:p>
          <w:p w:rsidR="00A4166F" w:rsidRPr="00A46181" w:rsidRDefault="00A4166F" w:rsidP="00EF11C4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</w:t>
            </w:r>
            <w:r w:rsidR="002D72E2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for each item</w:t>
            </w:r>
            <w:r w:rsidR="00593F1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 </w:t>
            </w:r>
          </w:p>
          <w:p w:rsidR="004931B1" w:rsidRPr="00A46181" w:rsidRDefault="00EB0FE1" w:rsidP="00EF11C4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For </w:t>
            </w:r>
            <w:r w:rsidR="0063524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EV charging station, 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include d</w:t>
            </w:r>
            <w:r w:rsidR="004931B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ocumentation showing the </w:t>
            </w:r>
            <w:r w:rsidR="00A6408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station </w:t>
            </w:r>
            <w:r w:rsidR="004931B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has been installed</w:t>
            </w:r>
          </w:p>
          <w:p w:rsidR="00E96DEA" w:rsidRDefault="00A4166F" w:rsidP="001829CC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  <w:r w:rsidR="00596183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Bayfield Electric Cooperative</w:t>
            </w:r>
          </w:p>
          <w:p w:rsidR="000733E1" w:rsidRDefault="00596183" w:rsidP="00596183">
            <w:pPr>
              <w:tabs>
                <w:tab w:val="left" w:pos="3315"/>
              </w:tabs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ab/>
              <w:t>PO Box 68</w:t>
            </w:r>
          </w:p>
          <w:p w:rsidR="00615016" w:rsidRPr="00596183" w:rsidRDefault="00596183" w:rsidP="00596183">
            <w:pPr>
              <w:tabs>
                <w:tab w:val="left" w:pos="3315"/>
              </w:tabs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ab/>
            </w:r>
            <w:r w:rsidRPr="00596183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Iron River, WI 54847</w:t>
            </w:r>
            <w:bookmarkStart w:id="0" w:name="_GoBack"/>
            <w:bookmarkEnd w:id="0"/>
          </w:p>
        </w:tc>
      </w:tr>
      <w:tr w:rsidR="00F26D18" w:rsidRPr="00F26D18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:rsidR="00F26D18" w:rsidRPr="00F26D18" w:rsidRDefault="0073349E" w:rsidP="001829CC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26D18"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INFORMATION  </w:t>
            </w:r>
            <w:r w:rsidR="00F26D18" w:rsidRPr="00F26D18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(P</w:t>
            </w:r>
            <w:r w:rsidR="00F26D18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lease fill out entire section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="00F26D18"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26D18" w:rsidRPr="00F26D18" w:rsidTr="009853C7">
        <w:trPr>
          <w:trHeight w:val="379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:rsidR="002948FF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  <w:p w:rsidR="009B3BFD" w:rsidRPr="00372E94" w:rsidRDefault="009B3BFD" w:rsidP="00985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Email addresses will be used for cooperative communication only, including </w:t>
            </w:r>
            <w:proofErr w:type="spellStart"/>
            <w:r>
              <w:rPr>
                <w:rFonts w:ascii="Calibri" w:hAnsi="Calibri" w:cs="Calibri"/>
                <w:i/>
                <w:sz w:val="14"/>
                <w:szCs w:val="14"/>
              </w:rPr>
              <w:t>eNewsletters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filled with energy saving tips. Opting out now or in the future is always available.    </w:t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instrText xml:space="preserve"> FORMCHECKBOX </w:instrText>
            </w:r>
            <w:r w:rsidR="00596183">
              <w:rPr>
                <w:rFonts w:ascii="Calibri" w:hAnsi="Calibri" w:cs="Calibri"/>
                <w:i/>
                <w:color w:val="000000"/>
                <w:sz w:val="14"/>
                <w:szCs w:val="14"/>
              </w:rPr>
            </w:r>
            <w:r w:rsidR="00596183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Opt out Now</w:t>
            </w:r>
          </w:p>
        </w:tc>
      </w:tr>
      <w:tr w:rsidR="00F26D18" w:rsidRPr="00F26D18" w:rsidTr="00DD2754">
        <w:trPr>
          <w:trHeight w:val="379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F26D18" w:rsidRPr="00F26D18" w:rsidTr="00DD2754">
        <w:trPr>
          <w:trHeight w:val="37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F26D18" w:rsidRPr="00F26D18" w:rsidTr="009853C7">
        <w:trPr>
          <w:trHeight w:val="317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6D18" w:rsidRPr="00372E94" w:rsidRDefault="0026713A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9618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9618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Residential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9618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9618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9618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9618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9618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9618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9618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9618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nstitution/Government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9618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9618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</w:p>
        </w:tc>
      </w:tr>
      <w:tr w:rsidR="00F26D18" w:rsidRPr="00F26D18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:rsidR="00F26D18" w:rsidRPr="00F26D18" w:rsidRDefault="00F26D18" w:rsidP="001829CC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06C1AE63" wp14:editId="4F4BD2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2AD36301" wp14:editId="0A89EF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713A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INCENTIVE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 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05D3D" w:rsidRPr="0073349E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(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Please fill in 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gray 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shaded 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boxes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 for 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requested </w:t>
            </w:r>
            <w:r w:rsidR="0026713A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incentive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s)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05918" w:rsidRPr="00F26D18" w:rsidTr="009853C7">
        <w:trPr>
          <w:trHeight w:val="605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Specifications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:rsidR="00705918" w:rsidRPr="008315E1" w:rsidRDefault="0026713A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Incentive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:rsidR="0073349E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  <w:p w:rsidR="00705918" w:rsidRPr="0083293B" w:rsidRDefault="00705918" w:rsidP="001829C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83293B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Quantity x </w:t>
            </w:r>
            <w:r w:rsidR="0026713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Incentive</w:t>
            </w:r>
          </w:p>
        </w:tc>
      </w:tr>
      <w:tr w:rsidR="00705918" w:rsidRPr="00F26D18" w:rsidTr="009853C7">
        <w:trPr>
          <w:trHeight w:val="576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705918" w:rsidRPr="00C73346" w:rsidRDefault="008A1CFB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Electric Vehicle Charging Station</w:t>
            </w:r>
            <w:r w:rsidR="00AE36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:rsidR="00705918" w:rsidRPr="00C73346" w:rsidRDefault="00A64086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be on load control as defined by cooperative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705918" w:rsidRPr="00C73346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A64086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bookmarkStart w:id="14" w:name="Text3"/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475D60" w:rsidRPr="00F26D18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5D60" w:rsidRPr="00C73346" w:rsidRDefault="00475D60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Flow Restrictors – Faucet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:rsidR="00475D60" w:rsidRPr="00C73346" w:rsidRDefault="00DE167B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≤ </w:t>
            </w:r>
            <w:r w:rsidR="00475D60">
              <w:rPr>
                <w:rFonts w:ascii="Calibri" w:hAnsi="Calibri" w:cs="Calibri"/>
                <w:color w:val="000000"/>
                <w:sz w:val="16"/>
                <w:szCs w:val="16"/>
              </w:rPr>
              <w:t>1.5 gallons per minute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:rsidR="00475D60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5D60" w:rsidRPr="00C73346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:rsidR="00475D60" w:rsidRPr="00C9721A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EF3D6A" w:rsidRPr="00F26D18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F3D6A" w:rsidRPr="00C73346" w:rsidRDefault="00EF3D6A" w:rsidP="00EF3D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Flow Restrictors – Shower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:rsidR="00EF3D6A" w:rsidRPr="00C73346" w:rsidRDefault="00DE167B" w:rsidP="00EF3D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≤ </w:t>
            </w:r>
            <w:r w:rsidR="00EF3D6A">
              <w:rPr>
                <w:rFonts w:ascii="Calibri" w:hAnsi="Calibri" w:cs="Calibri"/>
                <w:color w:val="000000"/>
                <w:sz w:val="16"/>
                <w:szCs w:val="16"/>
              </w:rPr>
              <w:t>2.5 gallons per minute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:rsidR="00EF3D6A" w:rsidRDefault="00EF3D6A" w:rsidP="00EF3D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F3D6A" w:rsidRPr="00C73346" w:rsidRDefault="00EF3D6A" w:rsidP="00EF3D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:rsidR="00EF3D6A" w:rsidRPr="00C9721A" w:rsidRDefault="00EF3D6A" w:rsidP="00EF3D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75D60" w:rsidRPr="00F26D18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5D60" w:rsidRPr="00C73346" w:rsidRDefault="00EF3D6A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Smart Power Strip</w:t>
            </w:r>
            <w:r w:rsidR="00205A3F">
              <w:rPr>
                <w:rFonts w:ascii="Calibri" w:hAnsi="Calibri" w:cs="Calibri"/>
                <w:color w:val="000000"/>
                <w:sz w:val="16"/>
                <w:szCs w:val="16"/>
              </w:rPr>
              <w:t>/Bar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:rsidR="00475D60" w:rsidRPr="00C73346" w:rsidRDefault="00475D60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:rsidR="00475D60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5D60" w:rsidRPr="00C73346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:rsidR="00475D60" w:rsidRPr="00C9721A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948FF" w:rsidRPr="00F26D18" w:rsidTr="009853C7">
        <w:trPr>
          <w:trHeight w:val="461"/>
        </w:trPr>
        <w:tc>
          <w:tcPr>
            <w:tcW w:w="10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948FF" w:rsidRPr="0073349E" w:rsidRDefault="002948FF" w:rsidP="001829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34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2671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7334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:rsidR="002948FF" w:rsidRPr="00F26D18" w:rsidRDefault="002948FF" w:rsidP="00182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948FF" w:rsidRPr="00F26D18" w:rsidTr="009853C7">
        <w:trPr>
          <w:trHeight w:val="216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:rsidR="002948FF" w:rsidRPr="00F26D18" w:rsidRDefault="002948FF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235C39" w:rsidRPr="00F26D18" w:rsidTr="009853C7">
        <w:trPr>
          <w:trHeight w:val="28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596183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596183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5"/>
            <w:r w:rsidR="003D2B6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596183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596183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6"/>
            <w:r w:rsidR="003D2B6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26713A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235C39" w:rsidRPr="00F26D18" w:rsidTr="009853C7">
        <w:trPr>
          <w:trHeight w:val="28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epresentative: 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:rsidR="0049529E" w:rsidRPr="00425FC5" w:rsidRDefault="0049529E" w:rsidP="0026713A">
      <w:pPr>
        <w:rPr>
          <w:b/>
          <w:color w:val="FF0000"/>
        </w:rPr>
      </w:pPr>
    </w:p>
    <w:sectPr w:rsidR="0049529E" w:rsidRPr="00425FC5" w:rsidSect="00D6009E">
      <w:pgSz w:w="12240" w:h="15840" w:code="1"/>
      <w:pgMar w:top="360" w:right="720" w:bottom="44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18"/>
    <w:rsid w:val="000263C3"/>
    <w:rsid w:val="00050A0F"/>
    <w:rsid w:val="00055CA8"/>
    <w:rsid w:val="00060049"/>
    <w:rsid w:val="000733E1"/>
    <w:rsid w:val="000C2882"/>
    <w:rsid w:val="000C5305"/>
    <w:rsid w:val="000E2A7C"/>
    <w:rsid w:val="000F6E91"/>
    <w:rsid w:val="00105BC3"/>
    <w:rsid w:val="0013037A"/>
    <w:rsid w:val="001829CC"/>
    <w:rsid w:val="001878DB"/>
    <w:rsid w:val="001A477E"/>
    <w:rsid w:val="001B2D50"/>
    <w:rsid w:val="001D2BA3"/>
    <w:rsid w:val="001F4962"/>
    <w:rsid w:val="00205A3F"/>
    <w:rsid w:val="002156C0"/>
    <w:rsid w:val="00235C39"/>
    <w:rsid w:val="00240845"/>
    <w:rsid w:val="0026713A"/>
    <w:rsid w:val="002948FF"/>
    <w:rsid w:val="002A754B"/>
    <w:rsid w:val="002D0836"/>
    <w:rsid w:val="002D72E2"/>
    <w:rsid w:val="0036156C"/>
    <w:rsid w:val="00372E94"/>
    <w:rsid w:val="00376160"/>
    <w:rsid w:val="0038542C"/>
    <w:rsid w:val="003D2B6F"/>
    <w:rsid w:val="00402CD5"/>
    <w:rsid w:val="00413DDB"/>
    <w:rsid w:val="00425FC5"/>
    <w:rsid w:val="00465D72"/>
    <w:rsid w:val="00465F67"/>
    <w:rsid w:val="00475D60"/>
    <w:rsid w:val="004931B1"/>
    <w:rsid w:val="0049529E"/>
    <w:rsid w:val="00495C04"/>
    <w:rsid w:val="004D0FA5"/>
    <w:rsid w:val="004E510C"/>
    <w:rsid w:val="00501479"/>
    <w:rsid w:val="00540FE8"/>
    <w:rsid w:val="00570CAB"/>
    <w:rsid w:val="00590CAA"/>
    <w:rsid w:val="00593F17"/>
    <w:rsid w:val="00596183"/>
    <w:rsid w:val="005C1538"/>
    <w:rsid w:val="005C37D6"/>
    <w:rsid w:val="00615016"/>
    <w:rsid w:val="00635247"/>
    <w:rsid w:val="00635276"/>
    <w:rsid w:val="00644FB7"/>
    <w:rsid w:val="00682B55"/>
    <w:rsid w:val="00693A55"/>
    <w:rsid w:val="006B3C1B"/>
    <w:rsid w:val="00701D1B"/>
    <w:rsid w:val="00705918"/>
    <w:rsid w:val="0073349E"/>
    <w:rsid w:val="00745B3C"/>
    <w:rsid w:val="00783BBA"/>
    <w:rsid w:val="007B60BD"/>
    <w:rsid w:val="007E35C1"/>
    <w:rsid w:val="007E36AF"/>
    <w:rsid w:val="007E59E3"/>
    <w:rsid w:val="00824E3D"/>
    <w:rsid w:val="008315E1"/>
    <w:rsid w:val="0083293B"/>
    <w:rsid w:val="00895D33"/>
    <w:rsid w:val="008A1CFB"/>
    <w:rsid w:val="008D1B26"/>
    <w:rsid w:val="008E13ED"/>
    <w:rsid w:val="00904E11"/>
    <w:rsid w:val="00960B68"/>
    <w:rsid w:val="009853C7"/>
    <w:rsid w:val="009A4FA3"/>
    <w:rsid w:val="009B3BFD"/>
    <w:rsid w:val="009C1CBB"/>
    <w:rsid w:val="009E6DCE"/>
    <w:rsid w:val="00A03940"/>
    <w:rsid w:val="00A23237"/>
    <w:rsid w:val="00A4166F"/>
    <w:rsid w:val="00A46181"/>
    <w:rsid w:val="00A56934"/>
    <w:rsid w:val="00A64086"/>
    <w:rsid w:val="00AA0039"/>
    <w:rsid w:val="00AE3657"/>
    <w:rsid w:val="00AF3DE8"/>
    <w:rsid w:val="00B41DA5"/>
    <w:rsid w:val="00B45CE0"/>
    <w:rsid w:val="00B83C61"/>
    <w:rsid w:val="00C67F2B"/>
    <w:rsid w:val="00C73346"/>
    <w:rsid w:val="00C753F0"/>
    <w:rsid w:val="00C87DE1"/>
    <w:rsid w:val="00CF2B6E"/>
    <w:rsid w:val="00D05D3D"/>
    <w:rsid w:val="00D16D6D"/>
    <w:rsid w:val="00D56854"/>
    <w:rsid w:val="00D6009E"/>
    <w:rsid w:val="00D84E64"/>
    <w:rsid w:val="00D978A0"/>
    <w:rsid w:val="00DD2754"/>
    <w:rsid w:val="00DE167B"/>
    <w:rsid w:val="00DE6CEB"/>
    <w:rsid w:val="00DF2BCA"/>
    <w:rsid w:val="00E05902"/>
    <w:rsid w:val="00E616BB"/>
    <w:rsid w:val="00E83D71"/>
    <w:rsid w:val="00E951D6"/>
    <w:rsid w:val="00E96DEA"/>
    <w:rsid w:val="00EB0FE1"/>
    <w:rsid w:val="00EC7C3D"/>
    <w:rsid w:val="00ED1820"/>
    <w:rsid w:val="00ED1A37"/>
    <w:rsid w:val="00EF11C4"/>
    <w:rsid w:val="00EF3D6A"/>
    <w:rsid w:val="00F05D35"/>
    <w:rsid w:val="00F26D18"/>
    <w:rsid w:val="00F63767"/>
    <w:rsid w:val="00F7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1C0406-E0DF-4882-9F79-B6DB2E6F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8FF"/>
    <w:rPr>
      <w:color w:val="808080"/>
    </w:rPr>
  </w:style>
  <w:style w:type="paragraph" w:styleId="BalloonText">
    <w:name w:val="Balloon Text"/>
    <w:basedOn w:val="Normal"/>
    <w:link w:val="BalloonTextChar"/>
    <w:rsid w:val="00294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D3D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EF1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5B5B-119B-4F3D-A134-30429B26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Accounting</cp:lastModifiedBy>
  <cp:revision>2</cp:revision>
  <cp:lastPrinted>2018-10-26T16:14:00Z</cp:lastPrinted>
  <dcterms:created xsi:type="dcterms:W3CDTF">2019-12-27T13:56:00Z</dcterms:created>
  <dcterms:modified xsi:type="dcterms:W3CDTF">2019-12-27T13:56:00Z</dcterms:modified>
</cp:coreProperties>
</file>